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default" w:ascii="仿宋" w:hAnsi="仿宋" w:eastAsia="仿宋" w:cs="仿宋"/>
          <w:b/>
          <w:bCs/>
          <w:color w:val="000000"/>
          <w:sz w:val="44"/>
          <w:szCs w:val="44"/>
        </w:rPr>
        <w:t>民事起诉状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  <w:t>原告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李四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被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  <w:t>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张三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Hans"/>
        </w:rPr>
        <w:t>被告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王五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Hans"/>
        </w:rPr>
        <w:t>案由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民间借贷纠纷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Hans"/>
        </w:rPr>
        <w:t>诉讼请求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被告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张三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立即偿还原告李四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万元本金及利息暂计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万元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（利息以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万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元作为基数，自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日起按照月息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%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暂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计算至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日），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被告王五对被告张三的前述债务承担连带责任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事实和理由：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被告张三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因</w:t>
      </w:r>
      <w:r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eastAsia="zh-Hans"/>
        </w:rPr>
        <w:t>经营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需要，于</w:t>
      </w:r>
      <w:r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eastAsia="zh-Hans"/>
        </w:rPr>
        <w:t>何时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，从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原告李四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处借款XX万，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被告张三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出具借条，并约定利息为XX，还款期限为：XXXX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被告王五对被告张三的前述债务承担连带责任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但截止XXXX年XX月XX日，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被告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以各种理由至今尚未完成还款义务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Hans"/>
        </w:rPr>
        <w:t>，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为了维护原告的利益，特向贵院起诉，望判如所请。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72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此致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</w:rPr>
        <w:t>XXXX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人民法院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</w:rPr>
        <w:t>具状人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（签名／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盖章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）：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right"/>
        <w:textAlignment w:val="auto"/>
      </w:pPr>
      <w:r>
        <w:rPr>
          <w:rFonts w:hint="default" w:ascii="仿宋" w:hAnsi="仿宋" w:eastAsia="仿宋" w:cs="仿宋"/>
          <w:color w:val="000000"/>
          <w:sz w:val="28"/>
          <w:szCs w:val="28"/>
        </w:rPr>
        <w:t>XXXX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XX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XX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pgSz w:w="11850" w:h="16783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akuyoxingshu7000">
    <w:altName w:val="宋体-简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50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86E13"/>
    <w:rsid w:val="367B0AFB"/>
    <w:rsid w:val="5FFFBEEB"/>
    <w:rsid w:val="76FFCAC3"/>
    <w:rsid w:val="9FA5E520"/>
    <w:rsid w:val="ADFFDBF8"/>
    <w:rsid w:val="BDFEB6CA"/>
    <w:rsid w:val="DE6FBEC5"/>
    <w:rsid w:val="F1359577"/>
    <w:rsid w:val="FF786E13"/>
    <w:rsid w:val="FFFBC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"/>
    <w:basedOn w:val="1"/>
    <w:qFormat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ascii="microsoft yahei" w:hAnsi="microsoft yahei" w:eastAsia="microsoft yahei" w:cs="microsoft yahei"/>
      <w:color w:val="333333"/>
      <w:kern w:val="0"/>
      <w:sz w:val="28"/>
      <w:szCs w:val="28"/>
      <w:lang w:val="en-US" w:eastAsia="zh-CN" w:bidi="ar"/>
    </w:rPr>
  </w:style>
  <w:style w:type="character" w:customStyle="1" w:styleId="6">
    <w:name w:val="s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2020-06-26T02:38:00Z</dcterms:created>
  <dc:creator>apple</dc:creator>
  <cp:lastModifiedBy>apple</cp:lastModifiedBy>
  <dcterms:modified xsi:type="dcterms:W3CDTF">2022-08-03T19:08:23Z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